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92" w:rsidRDefault="00216392" w:rsidP="00216392">
      <w:pPr>
        <w:jc w:val="right"/>
      </w:pPr>
      <w:r>
        <w:rPr>
          <w:noProof/>
        </w:rPr>
        <w:drawing>
          <wp:inline distT="0" distB="0" distL="0" distR="0">
            <wp:extent cx="2903220" cy="1455420"/>
            <wp:effectExtent l="19050" t="0" r="0" b="0"/>
            <wp:docPr id="1" name="obrázek 1" descr="cmmj_om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mj_oms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ve spolupráci s MS Hlohovec vydává propozice na Jarní svod psů</w:t>
      </w:r>
    </w:p>
    <w:p w:rsidR="00216392" w:rsidRDefault="00216392" w:rsidP="00216392"/>
    <w:p w:rsidR="00216392" w:rsidRPr="00216392" w:rsidRDefault="00216392" w:rsidP="00216392">
      <w:pPr>
        <w:pStyle w:val="Bezmezer"/>
        <w:jc w:val="center"/>
      </w:pPr>
      <w:r>
        <w:rPr>
          <w:rFonts w:ascii="Times New Roman" w:hAnsi="Times New Roman" w:cs="Times New Roman"/>
          <w:b/>
          <w:sz w:val="48"/>
          <w:szCs w:val="48"/>
        </w:rPr>
        <w:t>P R O P O Z I C E</w:t>
      </w:r>
      <w:r>
        <w:rPr>
          <w:rFonts w:ascii="Times New Roman" w:hAnsi="Times New Roman" w:cs="Times New Roman"/>
          <w:b/>
          <w:sz w:val="48"/>
          <w:szCs w:val="48"/>
        </w:rPr>
        <w:br/>
      </w:r>
      <w:r w:rsidRPr="00216392">
        <w:rPr>
          <w:rFonts w:ascii="Times New Roman" w:hAnsi="Times New Roman" w:cs="Times New Roman"/>
          <w:b/>
          <w:sz w:val="40"/>
          <w:szCs w:val="40"/>
        </w:rPr>
        <w:t>Jarní svod psů</w:t>
      </w:r>
    </w:p>
    <w:p w:rsidR="00216392" w:rsidRDefault="00216392" w:rsidP="00216392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16392" w:rsidRDefault="00216392" w:rsidP="00216392">
      <w:pPr>
        <w:pStyle w:val="Bezmezer"/>
        <w:jc w:val="center"/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  <w:t>Lovecká plemena</w:t>
      </w:r>
    </w:p>
    <w:p w:rsidR="00216392" w:rsidRDefault="00216392" w:rsidP="00216392">
      <w:pPr>
        <w:pStyle w:val="Bezmezer"/>
        <w:jc w:val="center"/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</w:pPr>
    </w:p>
    <w:p w:rsidR="00216392" w:rsidRDefault="00216392" w:rsidP="00216392">
      <w:pPr>
        <w:pStyle w:val="Bezmezer"/>
      </w:pPr>
      <w:r>
        <w:rPr>
          <w:rFonts w:ascii="Times New Roman" w:hAnsi="Times New Roman" w:cs="Times New Roman"/>
          <w:b/>
          <w:bCs/>
          <w:i/>
          <w:sz w:val="22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raz účastníků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 9.00 hodin</w:t>
      </w:r>
    </w:p>
    <w:p w:rsidR="00216392" w:rsidRDefault="00216392" w:rsidP="00216392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místo srazu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Kulturní dům Hlohovec</w:t>
      </w:r>
    </w:p>
    <w:p w:rsidR="00216392" w:rsidRDefault="00216392" w:rsidP="00216392">
      <w:pPr>
        <w:pStyle w:val="Bezmezer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16392" w:rsidRDefault="00216392" w:rsidP="00216392">
      <w:pPr>
        <w:pStyle w:val="Bezmez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informace pro účastníky svodu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392">
        <w:rPr>
          <w:rFonts w:ascii="Times New Roman" w:hAnsi="Times New Roman" w:cs="Times New Roman"/>
          <w:i/>
        </w:rPr>
        <w:t>Svodu se mohou zúčastnit všechna plemena loveckých psů, pro která jsou vypsané zkušebním řádem, starší 6 měsíců.</w:t>
      </w:r>
    </w:p>
    <w:p w:rsidR="00216392" w:rsidRPr="00216392" w:rsidRDefault="00216392" w:rsidP="0021639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16392" w:rsidRDefault="00216392" w:rsidP="00216392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pořadatel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ČMMJ z.s.</w:t>
      </w:r>
      <w:proofErr w:type="gramEnd"/>
      <w:r>
        <w:rPr>
          <w:rFonts w:ascii="Times New Roman" w:hAnsi="Times New Roman" w:cs="Times New Roman"/>
          <w:sz w:val="24"/>
          <w:szCs w:val="24"/>
        </w:rPr>
        <w:t>, OMS Břeclav, MS Hlohovec</w:t>
      </w:r>
    </w:p>
    <w:p w:rsidR="00216392" w:rsidRDefault="00216392" w:rsidP="00216392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pověřená osoba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Pavel Konečný</w:t>
      </w:r>
    </w:p>
    <w:p w:rsidR="00216392" w:rsidRDefault="00216392" w:rsidP="00216392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pořadatelské zajištění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členové MS Hlohovec</w:t>
      </w:r>
    </w:p>
    <w:p w:rsidR="00216392" w:rsidRDefault="00216392" w:rsidP="00216392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ředitel zkoušek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Grbavčic</w:t>
      </w:r>
      <w:proofErr w:type="spellEnd"/>
    </w:p>
    <w:p w:rsidR="00216392" w:rsidRDefault="00216392" w:rsidP="00216392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rozhodčí: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deleguje OMS Břeclav</w:t>
      </w:r>
    </w:p>
    <w:p w:rsidR="00216392" w:rsidRDefault="00216392" w:rsidP="00216392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veterinární služba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Krajská veterinární služba Brno</w:t>
      </w:r>
    </w:p>
    <w:p w:rsidR="00216392" w:rsidRDefault="00216392" w:rsidP="00216392">
      <w:pPr>
        <w:pStyle w:val="Bezmezer"/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6392" w:rsidRDefault="00216392" w:rsidP="0021639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16392" w:rsidRDefault="00216392" w:rsidP="00216392">
      <w:pPr>
        <w:pStyle w:val="Bezmezer"/>
        <w:rPr>
          <w:b/>
          <w:bCs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předpokládaný časový harmonogram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216392" w:rsidRDefault="00454409" w:rsidP="00216392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="00216392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392">
        <w:rPr>
          <w:rFonts w:ascii="Times New Roman" w:hAnsi="Times New Roman" w:cs="Times New Roman"/>
          <w:sz w:val="24"/>
          <w:szCs w:val="24"/>
        </w:rPr>
        <w:t>sraz</w:t>
      </w:r>
      <w:proofErr w:type="gramEnd"/>
      <w:r w:rsidR="00216392">
        <w:rPr>
          <w:rFonts w:ascii="Times New Roman" w:hAnsi="Times New Roman" w:cs="Times New Roman"/>
          <w:sz w:val="24"/>
          <w:szCs w:val="24"/>
        </w:rPr>
        <w:t xml:space="preserve"> účastníků</w:t>
      </w:r>
    </w:p>
    <w:p w:rsidR="00216392" w:rsidRDefault="00454409" w:rsidP="0021639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9:00 - 9:15</w:t>
      </w:r>
      <w:r w:rsidR="00216392">
        <w:rPr>
          <w:rFonts w:ascii="Times New Roman" w:hAnsi="Times New Roman" w:cs="Times New Roman"/>
          <w:sz w:val="24"/>
          <w:szCs w:val="24"/>
        </w:rPr>
        <w:t xml:space="preserve"> prezentace a veterinární přejímka psů</w:t>
      </w:r>
    </w:p>
    <w:p w:rsidR="00216392" w:rsidRDefault="00454409" w:rsidP="00216392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="00216392">
        <w:rPr>
          <w:rFonts w:ascii="Times New Roman" w:hAnsi="Times New Roman" w:cs="Times New Roman"/>
          <w:sz w:val="24"/>
          <w:szCs w:val="24"/>
        </w:rPr>
        <w:t>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1C3">
        <w:rPr>
          <w:rFonts w:ascii="Times New Roman" w:hAnsi="Times New Roman" w:cs="Times New Roman"/>
          <w:sz w:val="24"/>
          <w:szCs w:val="24"/>
        </w:rPr>
        <w:t xml:space="preserve"> </w:t>
      </w:r>
      <w:r w:rsidR="00216392">
        <w:rPr>
          <w:rFonts w:ascii="Times New Roman" w:hAnsi="Times New Roman" w:cs="Times New Roman"/>
          <w:sz w:val="24"/>
          <w:szCs w:val="24"/>
        </w:rPr>
        <w:t>zahájení</w:t>
      </w:r>
      <w:proofErr w:type="gramEnd"/>
      <w:r w:rsidR="00216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posuzování</w:t>
      </w:r>
    </w:p>
    <w:p w:rsidR="00454409" w:rsidRDefault="00216392" w:rsidP="00454409">
      <w:r>
        <w:rPr>
          <w:rFonts w:ascii="Times New Roman" w:hAnsi="Times New Roman" w:cs="Times New Roman"/>
          <w:sz w:val="20"/>
          <w:szCs w:val="20"/>
          <w:u w:val="single"/>
        </w:rPr>
        <w:br/>
      </w:r>
      <w:r>
        <w:t xml:space="preserve">VETERINÁRNÍ PODMÍNKY: Předvedení psi musí být klinicky zdraví, označení čitelným tetováním nebo čipem. Psi musí být vybaveni pasem pro malá zvířata nebo očkovacím průkazem a musí mít platnou vakcinaci proti vzteklině a potvrzení o této vakcinaci v souladu s § 4 odst.1, </w:t>
      </w:r>
      <w:proofErr w:type="spellStart"/>
      <w:proofErr w:type="gramStart"/>
      <w:r>
        <w:t>písm.f</w:t>
      </w:r>
      <w:proofErr w:type="spellEnd"/>
      <w:r>
        <w:t>)</w:t>
      </w:r>
      <w:r w:rsidR="00454409">
        <w:t xml:space="preserve"> </w:t>
      </w:r>
      <w:r>
        <w:t>veterinárního</w:t>
      </w:r>
      <w:proofErr w:type="gramEnd"/>
      <w:r>
        <w:t xml:space="preserve"> zákona. Psi chovatelů z členských zemí EU a třetích zemí musí splňovat podmínky dané nařízením Evropského parlamentu a Rady 998/2003 ze dne 26. 5. 2003 a být vybaveni platným pasem pro malá zvířata. Toto se týká i psů, kteří se </w:t>
      </w:r>
      <w:r w:rsidR="001E4B41">
        <w:t>jarního svodu</w:t>
      </w:r>
      <w:r>
        <w:t xml:space="preserve"> přímo neúčastní, ale jsou v místě </w:t>
      </w:r>
      <w:r w:rsidR="001E4B41">
        <w:t>svodu</w:t>
      </w:r>
      <w:r>
        <w:t xml:space="preserve"> přítomni v</w:t>
      </w:r>
      <w:r w:rsidR="00454409">
        <w:t xml:space="preserve"> </w:t>
      </w:r>
      <w:proofErr w:type="spellStart"/>
      <w:r w:rsidR="00454409">
        <w:t>koroně</w:t>
      </w:r>
      <w:proofErr w:type="spellEnd"/>
      <w:r w:rsidR="00454409">
        <w:t xml:space="preserve">. </w:t>
      </w:r>
      <w:r w:rsidR="001E4B41">
        <w:t>Jarního svodu</w:t>
      </w:r>
      <w:r w:rsidR="00454409">
        <w:t xml:space="preserve"> se nesmí zúčastnit psi, kteří neprošli veterinární přejímkou, nebo nesplňují veterinární podmínky.</w:t>
      </w:r>
    </w:p>
    <w:p w:rsidR="00454409" w:rsidRDefault="00454409" w:rsidP="00454409">
      <w:pPr>
        <w:pStyle w:val="Bezmezer"/>
        <w:jc w:val="both"/>
        <w:rPr>
          <w:rFonts w:ascii="Times New Roman" w:hAnsi="Times New Roman" w:cs="Times New Roman"/>
          <w:b/>
          <w:bCs/>
          <w:i/>
          <w:sz w:val="22"/>
          <w:u w:val="single"/>
        </w:rPr>
      </w:pPr>
    </w:p>
    <w:p w:rsidR="00454409" w:rsidRDefault="00454409" w:rsidP="00454409">
      <w:pPr>
        <w:pStyle w:val="Bezmezer"/>
        <w:jc w:val="both"/>
        <w:rPr>
          <w:rFonts w:ascii="Times New Roman" w:hAnsi="Times New Roman" w:cs="Times New Roman"/>
          <w:b/>
          <w:bCs/>
          <w:i/>
          <w:sz w:val="22"/>
          <w:u w:val="single"/>
        </w:rPr>
      </w:pPr>
      <w:r>
        <w:rPr>
          <w:rFonts w:ascii="Times New Roman" w:hAnsi="Times New Roman" w:cs="Times New Roman"/>
          <w:b/>
          <w:bCs/>
          <w:i/>
          <w:sz w:val="22"/>
          <w:u w:val="single"/>
        </w:rPr>
        <w:lastRenderedPageBreak/>
        <w:t>všeobecná ustanovení a ustanoví pořadatele:</w:t>
      </w:r>
    </w:p>
    <w:p w:rsidR="00454409" w:rsidRDefault="00454409" w:rsidP="00454409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Vůdce psa se dostaví se svým psem k prezentaci a veterinární prohlídce v čase stanoveným těmito propozicemi, přičemž musí být vhodně ustrojen, vybaven pomůckami potřebnými k předvedení svého psa a doklady určenými zkušebním řádem a zákonnými předpisy. </w:t>
      </w:r>
    </w:p>
    <w:p w:rsidR="005D71C3" w:rsidRDefault="005D71C3" w:rsidP="00454409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454409" w:rsidRDefault="00454409" w:rsidP="00454409">
      <w:pPr>
        <w:pStyle w:val="Bezmezer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i/>
          <w:sz w:val="22"/>
          <w:u w:val="single"/>
        </w:rPr>
        <w:t>vůdce psa při prezentaci předloží</w:t>
      </w:r>
      <w:r>
        <w:rPr>
          <w:rFonts w:ascii="Times New Roman" w:hAnsi="Times New Roman" w:cs="Times New Roman"/>
          <w:b/>
          <w:bCs/>
          <w:sz w:val="22"/>
          <w:u w:val="single"/>
        </w:rPr>
        <w:t>:</w:t>
      </w:r>
    </w:p>
    <w:p w:rsidR="00454409" w:rsidRDefault="00454409" w:rsidP="00454409">
      <w:pPr>
        <w:pStyle w:val="Bezmezer"/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průkaz původu psa</w:t>
      </w:r>
    </w:p>
    <w:p w:rsidR="00454409" w:rsidRDefault="00454409" w:rsidP="00454409">
      <w:pPr>
        <w:pStyle w:val="Bezmezer"/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očkovací průkaz, nebo pas pro malá zvířata</w:t>
      </w:r>
    </w:p>
    <w:p w:rsidR="00454409" w:rsidRDefault="00454409" w:rsidP="00454409">
      <w:pPr>
        <w:pStyle w:val="Bezmezer"/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 vyžádání pořadatele členský průkaz ČMMJ majitele psa</w:t>
      </w:r>
    </w:p>
    <w:p w:rsidR="00454409" w:rsidRDefault="00454409" w:rsidP="00454409">
      <w:pPr>
        <w:pStyle w:val="Bezmezer"/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 vyžádání pořadatele doklad o pojištění vůdce psa</w:t>
      </w:r>
    </w:p>
    <w:p w:rsidR="00454409" w:rsidRDefault="00454409" w:rsidP="00454409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454409" w:rsidRDefault="00454409" w:rsidP="00454409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Jedinci bez identifikačního tetování musí být označeni pouze mikročipy, které odpovídají požadavkům mezinárodní normy ISO 11784, nebo 11785 a nařízení EU. Psi označeni mikročipy neodpovídajícími uvedeným normám, které nebude možné jiným způsobem identifikovat, nemohou se </w:t>
      </w:r>
      <w:r w:rsidR="005D71C3">
        <w:rPr>
          <w:rFonts w:ascii="Times New Roman" w:hAnsi="Times New Roman" w:cs="Times New Roman"/>
          <w:sz w:val="22"/>
        </w:rPr>
        <w:t>jarního svodu</w:t>
      </w:r>
      <w:r>
        <w:rPr>
          <w:rFonts w:ascii="Times New Roman" w:hAnsi="Times New Roman" w:cs="Times New Roman"/>
          <w:sz w:val="22"/>
        </w:rPr>
        <w:t xml:space="preserve"> zúčastnit. Přijatý startovní poplatek se v takovém případě nevrací!</w:t>
      </w:r>
    </w:p>
    <w:p w:rsidR="00454409" w:rsidRDefault="00454409" w:rsidP="00454409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454409" w:rsidRDefault="00454409" w:rsidP="00454409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Vůdce je povinen mít psa pod svým dohledem po celou dobu trvání</w:t>
      </w:r>
      <w:r w:rsidR="005D71C3">
        <w:rPr>
          <w:rFonts w:ascii="Times New Roman" w:hAnsi="Times New Roman" w:cs="Times New Roman"/>
          <w:sz w:val="22"/>
        </w:rPr>
        <w:t xml:space="preserve"> jarního</w:t>
      </w:r>
      <w:r>
        <w:rPr>
          <w:rFonts w:ascii="Times New Roman" w:hAnsi="Times New Roman" w:cs="Times New Roman"/>
          <w:sz w:val="22"/>
        </w:rPr>
        <w:t xml:space="preserve"> </w:t>
      </w:r>
      <w:r w:rsidR="005D71C3">
        <w:rPr>
          <w:rFonts w:ascii="Times New Roman" w:hAnsi="Times New Roman" w:cs="Times New Roman"/>
          <w:sz w:val="22"/>
        </w:rPr>
        <w:t>svodu</w:t>
      </w:r>
      <w:r>
        <w:rPr>
          <w:rFonts w:ascii="Times New Roman" w:hAnsi="Times New Roman" w:cs="Times New Roman"/>
          <w:sz w:val="22"/>
        </w:rPr>
        <w:t xml:space="preserve">, zajistit pro něj napájení a krmení a rovněž se odpovídajícím způsobem podílet na jeho ochraně před utrpením. Pes musí být v průběhu </w:t>
      </w:r>
      <w:r w:rsidR="005D71C3">
        <w:rPr>
          <w:rFonts w:ascii="Times New Roman" w:hAnsi="Times New Roman" w:cs="Times New Roman"/>
          <w:sz w:val="22"/>
        </w:rPr>
        <w:t>jarního svodu upoután na vodítko.</w:t>
      </w:r>
      <w:r>
        <w:rPr>
          <w:rFonts w:ascii="Times New Roman" w:hAnsi="Times New Roman" w:cs="Times New Roman"/>
          <w:sz w:val="22"/>
        </w:rPr>
        <w:t xml:space="preserve"> Vůdce psa odpovídá za škody způsobené psem. Pořadatel neručí za poranění, nebo ztrátu psa.</w:t>
      </w:r>
    </w:p>
    <w:p w:rsidR="00454409" w:rsidRDefault="00454409" w:rsidP="00454409"/>
    <w:p w:rsidR="00454409" w:rsidRDefault="00454409" w:rsidP="005D71C3">
      <w:pPr>
        <w:pStyle w:val="Bezmezer"/>
        <w:jc w:val="both"/>
        <w:rPr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i/>
          <w:sz w:val="22"/>
          <w:u w:val="single"/>
        </w:rPr>
        <w:t>startovní poplatek:</w:t>
      </w:r>
      <w:r>
        <w:rPr>
          <w:rFonts w:ascii="Times New Roman" w:hAnsi="Times New Roman" w:cs="Times New Roman"/>
          <w:bCs/>
          <w:sz w:val="22"/>
        </w:rPr>
        <w:t xml:space="preserve"> za</w:t>
      </w:r>
      <w:r>
        <w:rPr>
          <w:rFonts w:ascii="Times New Roman" w:hAnsi="Times New Roman" w:cs="Times New Roman"/>
          <w:sz w:val="22"/>
        </w:rPr>
        <w:t xml:space="preserve"> jednoho psa </w:t>
      </w:r>
      <w:proofErr w:type="gramStart"/>
      <w:r>
        <w:rPr>
          <w:rFonts w:ascii="Times New Roman" w:hAnsi="Times New Roman" w:cs="Times New Roman"/>
          <w:sz w:val="22"/>
        </w:rPr>
        <w:t>činí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r w:rsidR="005D71C3">
        <w:rPr>
          <w:rFonts w:ascii="Times New Roman" w:hAnsi="Times New Roman" w:cs="Times New Roman"/>
          <w:b/>
          <w:sz w:val="22"/>
        </w:rPr>
        <w:t>200</w:t>
      </w:r>
      <w:r>
        <w:rPr>
          <w:rFonts w:ascii="Times New Roman" w:hAnsi="Times New Roman" w:cs="Times New Roman"/>
          <w:b/>
          <w:sz w:val="22"/>
        </w:rPr>
        <w:t>,- Kč</w:t>
      </w:r>
      <w:r>
        <w:rPr>
          <w:rFonts w:ascii="Times New Roman" w:hAnsi="Times New Roman" w:cs="Times New Roman"/>
          <w:sz w:val="22"/>
        </w:rPr>
        <w:t xml:space="preserve"> </w:t>
      </w:r>
      <w:proofErr w:type="gramStart"/>
      <w:r w:rsidR="005D71C3">
        <w:rPr>
          <w:rFonts w:ascii="Times New Roman" w:hAnsi="Times New Roman" w:cs="Times New Roman"/>
          <w:sz w:val="22"/>
        </w:rPr>
        <w:t>hradí</w:t>
      </w:r>
      <w:proofErr w:type="gramEnd"/>
      <w:r w:rsidR="005D71C3">
        <w:rPr>
          <w:rFonts w:ascii="Times New Roman" w:hAnsi="Times New Roman" w:cs="Times New Roman"/>
          <w:sz w:val="22"/>
        </w:rPr>
        <w:t xml:space="preserve"> se na místě.</w:t>
      </w:r>
    </w:p>
    <w:p w:rsidR="00454409" w:rsidRDefault="00454409" w:rsidP="00454409"/>
    <w:p w:rsidR="00454409" w:rsidRDefault="00454409" w:rsidP="00454409"/>
    <w:p w:rsidR="00454409" w:rsidRDefault="00454409" w:rsidP="00454409">
      <w:pPr>
        <w:spacing w:after="0" w:line="240" w:lineRule="auto"/>
      </w:pPr>
      <w:r>
        <w:t>Ing. Konečný Pavel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Grbavčic</w:t>
      </w:r>
      <w:proofErr w:type="spellEnd"/>
      <w:r>
        <w:t xml:space="preserve"> Luboš</w:t>
      </w:r>
    </w:p>
    <w:p w:rsidR="00454409" w:rsidRDefault="00454409" w:rsidP="00454409">
      <w:pPr>
        <w:spacing w:after="0" w:line="240" w:lineRule="auto"/>
      </w:pPr>
      <w:r>
        <w:t xml:space="preserve">Předseda </w:t>
      </w:r>
      <w:proofErr w:type="spellStart"/>
      <w:r>
        <w:t>kyn</w:t>
      </w:r>
      <w:proofErr w:type="spellEnd"/>
      <w:r>
        <w:t xml:space="preserve">. Komise  </w:t>
      </w:r>
      <w:r>
        <w:tab/>
      </w:r>
      <w:r>
        <w:tab/>
      </w:r>
      <w:r>
        <w:tab/>
      </w:r>
      <w:r>
        <w:tab/>
        <w:t xml:space="preserve">                             Jednatel OMS Břeclav</w:t>
      </w:r>
    </w:p>
    <w:p w:rsidR="00454409" w:rsidRDefault="00454409" w:rsidP="00454409">
      <w:pPr>
        <w:spacing w:after="0" w:line="240" w:lineRule="auto"/>
      </w:pPr>
      <w:r>
        <w:t xml:space="preserve">ČMMJ, z. </w:t>
      </w:r>
      <w:proofErr w:type="gramStart"/>
      <w:r>
        <w:t>s.</w:t>
      </w:r>
      <w:proofErr w:type="gramEnd"/>
      <w:r>
        <w:t xml:space="preserve">, OMS Břeclav </w:t>
      </w:r>
      <w:r>
        <w:tab/>
      </w:r>
      <w:r>
        <w:tab/>
      </w:r>
      <w:r>
        <w:tab/>
      </w:r>
      <w:r>
        <w:tab/>
      </w:r>
      <w:r>
        <w:tab/>
        <w:t>+420723190019</w:t>
      </w:r>
      <w:r>
        <w:tab/>
      </w:r>
      <w:r>
        <w:tab/>
      </w:r>
      <w:r>
        <w:tab/>
      </w:r>
    </w:p>
    <w:p w:rsidR="00454409" w:rsidRDefault="00454409" w:rsidP="00454409">
      <w:pPr>
        <w:spacing w:after="0" w:line="240" w:lineRule="auto"/>
      </w:pPr>
    </w:p>
    <w:p w:rsidR="00454409" w:rsidRDefault="00454409" w:rsidP="00454409">
      <w:pPr>
        <w:spacing w:after="0" w:line="240" w:lineRule="auto"/>
      </w:pPr>
    </w:p>
    <w:p w:rsidR="00454409" w:rsidRDefault="00454409" w:rsidP="00454409">
      <w:pPr>
        <w:spacing w:after="0" w:line="240" w:lineRule="auto"/>
      </w:pPr>
      <w:r>
        <w:t xml:space="preserve">V Břeclavi </w:t>
      </w:r>
      <w:proofErr w:type="gramStart"/>
      <w:r w:rsidR="005D71C3">
        <w:t>4.4.2022</w:t>
      </w:r>
      <w:proofErr w:type="gramEnd"/>
    </w:p>
    <w:p w:rsidR="00813700" w:rsidRDefault="00813700" w:rsidP="00216392"/>
    <w:sectPr w:rsidR="00813700" w:rsidSect="00851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9041C"/>
    <w:multiLevelType w:val="multilevel"/>
    <w:tmpl w:val="C8924544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6392"/>
    <w:rsid w:val="001E4B41"/>
    <w:rsid w:val="00216392"/>
    <w:rsid w:val="00454409"/>
    <w:rsid w:val="005D71C3"/>
    <w:rsid w:val="00813700"/>
    <w:rsid w:val="0085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F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216392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A"/>
      <w:kern w:val="3"/>
      <w:sz w:val="28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392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Bezseznamu"/>
    <w:rsid w:val="00454409"/>
    <w:pPr>
      <w:numPr>
        <w:numId w:val="1"/>
      </w:numPr>
    </w:pPr>
  </w:style>
  <w:style w:type="paragraph" w:customStyle="1" w:styleId="Standard">
    <w:name w:val="Standard"/>
    <w:rsid w:val="004544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Vejrostová</dc:creator>
  <cp:keywords/>
  <dc:description/>
  <cp:lastModifiedBy>Vejrostová</cp:lastModifiedBy>
  <cp:revision>5</cp:revision>
  <dcterms:created xsi:type="dcterms:W3CDTF">2022-04-05T11:00:00Z</dcterms:created>
  <dcterms:modified xsi:type="dcterms:W3CDTF">2022-04-05T13:39:00Z</dcterms:modified>
</cp:coreProperties>
</file>